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523E45" w:rsidRDefault="00F820BA" w:rsidP="00F820BA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23E45">
        <w:rPr>
          <w:rStyle w:val="c0"/>
          <w:b/>
          <w:bCs/>
          <w:color w:val="000000"/>
          <w:sz w:val="28"/>
          <w:szCs w:val="28"/>
        </w:rPr>
        <w:t>Конспект интегрированного занятия по познавательному развитию в подготовительной группе  </w:t>
      </w:r>
    </w:p>
    <w:p w:rsidR="00F820BA" w:rsidRPr="00523E45" w:rsidRDefault="00F820BA" w:rsidP="00F820BA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bookmarkStart w:id="0" w:name="id.gjdgxs"/>
      <w:bookmarkEnd w:id="0"/>
      <w:r w:rsidRPr="00523E45">
        <w:rPr>
          <w:rStyle w:val="c0"/>
          <w:b/>
          <w:bCs/>
          <w:color w:val="000000"/>
          <w:sz w:val="28"/>
          <w:szCs w:val="28"/>
        </w:rPr>
        <w:t xml:space="preserve"> «Будущий первоклассник» </w:t>
      </w:r>
      <w:r w:rsidR="006D7CDA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F820BA" w:rsidRPr="00523E45" w:rsidRDefault="00F820BA" w:rsidP="00F820BA">
      <w:pPr>
        <w:pStyle w:val="c4"/>
        <w:spacing w:before="0" w:beforeAutospacing="0" w:after="0" w:afterAutospacing="0" w:line="270" w:lineRule="atLeast"/>
        <w:ind w:firstLine="708"/>
        <w:jc w:val="center"/>
        <w:rPr>
          <w:color w:val="000000"/>
          <w:sz w:val="28"/>
          <w:szCs w:val="28"/>
        </w:rPr>
      </w:pPr>
      <w:r w:rsidRPr="00523E45"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1</w:t>
      </w: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.Организационный момент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Посередине группы на стульчике сидит кукла Катя, раздаётся плач, предлагаю детям успокоить куклу ласковыми словами. Дети все подходят к кукле. Обращаю внимание на присутствующих, а затем предлагаю детям сказать  имя в ласкательной форме друг другу. </w:t>
      </w:r>
      <w:proofErr w:type="gramStart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Затем приветствие или вежливое ласковое слово рядом стоящему  (милая, добрый, хороший, ласковый, ты мой котёночек, ты моя птичка, ты яркое солнышко, лучик золотистый, ты мой нежный, ты моя </w:t>
      </w:r>
      <w:proofErr w:type="spellStart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лапуля</w:t>
      </w:r>
      <w:proofErr w:type="spellEnd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, ты моя любимая, ты моя птичка – невеличка и т.д.).</w:t>
      </w:r>
      <w:proofErr w:type="gramEnd"/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2.Беседа о вежливости, о вежливых словах.</w:t>
      </w:r>
    </w:p>
    <w:p w:rsid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- Дети, а что за слова вы сказали друг другу? Как они называются?  </w:t>
      </w:r>
      <w:r w:rsidRPr="00F820B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(вежливые, хорошие).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- А как вы считаете, для чего нужны такие слова вам и вообще всем людям?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(высказывания детей - чтобы быть добрыми, вежливыми.</w:t>
      </w:r>
      <w:proofErr w:type="gramEnd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Что бы всем было хорошо, приятно.  Что бы люди не обижали друг друга</w:t>
      </w:r>
      <w:proofErr w:type="gramStart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Мы недавно ходили с вами в русскую избу, в какой, очень давно, жил русский народ. И жильё у них было другое,  и говорили они  по- </w:t>
      </w:r>
      <w:proofErr w:type="gramStart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Вот </w:t>
      </w:r>
      <w:proofErr w:type="gramStart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послушайте стихотворение нам  его  расскажет</w:t>
      </w:r>
      <w:proofErr w:type="gramEnd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Соня  Задорожная.       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Уж вы ветры мои, ветерочки!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Вы не дуйте ветры на лесочки!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                           Как у Ванюшки кудри вьются, не завьются.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                           Как у Любушки слёзы льются, не уймутся.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-Какие слова вам понравились или запомнились?  (ветерочки, лесочки, Ванюшка, Любушка).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3. Работа в подгруппах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Предлагаю детям разделиться на подгруппы по частям суток: утро, день, вечер и найти каждой подгруппе соответствующие картинки за столами.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Задание №1. 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Назвать вежливые слова к картинкам.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Задание №2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Рассказать по картинкам ситуации и объяснить их.   </w:t>
      </w:r>
      <w:proofErr w:type="gramStart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(Мальчик  проходит   мимо бабушек  и  не  здоровается.</w:t>
      </w:r>
      <w:proofErr w:type="gramEnd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В автобусе мальчик сидит, а рядом стоит бабушка.  </w:t>
      </w:r>
      <w:proofErr w:type="gramStart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Мальчик  в автобусе  ест мороженое и задел   женщину).</w:t>
      </w:r>
      <w:proofErr w:type="gramEnd"/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Задание №3.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Всем командам одно задание – Как встречают гостей, что нужно для этого делать? (дети отвечают, как нужно встречать гостей - навести порядок, подумать, чем мы займём гостя, что бы ему было интересно).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4. Стук в дверь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. Давайте посмотрим, кто там пришёл, посмотрите всё ли у нас в порядке. Задвиньте стулья.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Входит Незнайка и небрежно, недовольным тоном кричит «Не хочу в детский сад, хочу мороженое, хочу мороженое!»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Дети, скажите, что вы заметили, что Незнайка сделал не так?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высказываются (не поздоровался, грубо разговаривает, кричит)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Незнайка: 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«Да я разве один так делаю, я у детей учусь. Вот вы на меня нападаете, а как сами разговариваете. А-а, вот то-то. Но вы меня простите, пожалуйста. А вот друг то я хороший и настоящий.  Ну, вот  иду я вчера по улице и вижу,  Буратино идёт. Да как поскользнётся и бух прямо в лужу! Ну, я и засмеялся и спросил «Ну как посадка прошла?» А он обиделся и ушёл,  почему то? Скажите мне, что я сделал не так, что на меня мой друг обиделся.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(ответы детей).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5.Физминутка. Игра «Пожалуйста»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6.Воспитатель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Незнайка, ну ты не переживай, наши дети знают много вежливых слов и тебя научат.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 Растает даже ледяная глыба от слова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         От слова тёплого «Спасибо».           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Зазеленеет старый пень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Когда услышит «Добрый день».                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Мальчик вежливый и радостный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        Говорит, встречаясь «Здравствуйте»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Когда нас бранят за шалости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Говорим мы «Простите, пожалуйста»       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И в России и в Дании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       На прощание говорят «До свидания»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Скажи-ка Незнайка «Доброе утро»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Ты нас приветствовать не забывай!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Днём «Добрый день» говори нам при встрече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Вечером вспомни слова «Добрый вечер»         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А в благодарность за всё воспитание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Что ты нам скажешь?                                    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«Пока до свидания!»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Воспитатель: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 торопись Незнайка уходить, прощаться. Дети хотят для тебя раскрыть небольшой секрет. (Возвращаются на стулья).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.Воспитатель даёт задание детям: на листочках нужно карандашами соединить точки. Показываю результаты, после работы детей.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8. Итог занятия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.  Воспитатель:  – Какими счастливыми  стали люди, которые услышали сегодня столько вежливых и ласковых слов! Как радостно забились их сердца. Все присутствующие здесь стали добрыми и нежными.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Незнайка, дети для тебя и для гостей исполнят песенку о вежливости. Встают все дети и гости в круг, берутся за руки.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Давайте,  взявшись за </w:t>
      </w:r>
      <w:proofErr w:type="gramStart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руки</w:t>
      </w:r>
      <w:proofErr w:type="gramEnd"/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передадим заботу, тепло, ласку, вежливость друг другу.  А закончить нашу беседу хотелось бы словами одного прекрасного стихотворения  и его нам  прочитает   </w:t>
      </w:r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820BA" w:rsidRPr="00F820BA" w:rsidRDefault="00F820BA" w:rsidP="00F82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стой в стороне равнодушно</w:t>
      </w:r>
    </w:p>
    <w:p w:rsidR="00F820BA" w:rsidRPr="00F820BA" w:rsidRDefault="00F820BA" w:rsidP="00F82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Когда у кого- то беда,</w:t>
      </w:r>
    </w:p>
    <w:p w:rsidR="00F820BA" w:rsidRPr="00F820BA" w:rsidRDefault="00F820BA" w:rsidP="00F82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Рвануться  на выручку нужно</w:t>
      </w:r>
    </w:p>
    <w:p w:rsidR="00F820BA" w:rsidRPr="00F820BA" w:rsidRDefault="00F820BA" w:rsidP="00F82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В любую минуту всегда.</w:t>
      </w:r>
    </w:p>
    <w:p w:rsidR="00F820BA" w:rsidRPr="00F820BA" w:rsidRDefault="00F820BA" w:rsidP="00F82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И если кому-то, кому-то поможет</w:t>
      </w:r>
    </w:p>
    <w:p w:rsidR="00F820BA" w:rsidRPr="00F820BA" w:rsidRDefault="00F820BA" w:rsidP="00F82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Твоя доброта, улыбка твоя</w:t>
      </w:r>
    </w:p>
    <w:p w:rsidR="00F820BA" w:rsidRPr="00F820BA" w:rsidRDefault="00F820BA" w:rsidP="00F82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И вежливость тоже</w:t>
      </w:r>
    </w:p>
    <w:p w:rsidR="00F820BA" w:rsidRDefault="00F820BA" w:rsidP="00F82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Ты счастлив, что день не напрасно был прожит,</w:t>
      </w:r>
      <w:r w:rsidRPr="00F82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0BA" w:rsidRPr="00F820BA" w:rsidRDefault="00F820BA" w:rsidP="00F82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годы живёшь ты не зря!</w:t>
      </w: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820BA" w:rsidRPr="00F820BA" w:rsidRDefault="00F820BA" w:rsidP="00F820B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9.</w:t>
      </w:r>
      <w:r w:rsidRPr="00F820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Предлагаю детям  высказаться по занятию, что им запомнилось, что было самое лучшее? И какое настроение у детей?  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(взять листочки настроения).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0B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                               </w:t>
      </w:r>
    </w:p>
    <w:p w:rsidR="00F820BA" w:rsidRPr="00F820BA" w:rsidRDefault="00F820BA" w:rsidP="00F8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104" w:rsidRDefault="00994104"/>
    <w:sectPr w:rsidR="00994104" w:rsidSect="0099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0BA"/>
    <w:rsid w:val="006D7CDA"/>
    <w:rsid w:val="00994104"/>
    <w:rsid w:val="00EF4C3C"/>
    <w:rsid w:val="00F8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0BA"/>
  </w:style>
  <w:style w:type="paragraph" w:customStyle="1" w:styleId="c3">
    <w:name w:val="c3"/>
    <w:basedOn w:val="a"/>
    <w:rsid w:val="00F8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8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82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4380</Characters>
  <Application>Microsoft Office Word</Application>
  <DocSecurity>0</DocSecurity>
  <Lines>36</Lines>
  <Paragraphs>10</Paragraphs>
  <ScaleCrop>false</ScaleCrop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2014-01-28T14:09:00Z</dcterms:created>
  <dcterms:modified xsi:type="dcterms:W3CDTF">2014-01-29T00:15:00Z</dcterms:modified>
</cp:coreProperties>
</file>